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0C" w:rsidRDefault="00297B0C" w:rsidP="00297B0C">
      <w:pPr>
        <w:pStyle w:val="ConsPlusNonformat"/>
        <w:jc w:val="both"/>
      </w:pPr>
    </w:p>
    <w:p w:rsidR="00297B0C" w:rsidRDefault="00297B0C" w:rsidP="00297B0C">
      <w:pPr>
        <w:pStyle w:val="ConsPlusNonformat"/>
        <w:jc w:val="center"/>
      </w:pPr>
    </w:p>
    <w:p w:rsidR="00297B0C" w:rsidRDefault="00297B0C" w:rsidP="00297B0C">
      <w:pPr>
        <w:pStyle w:val="ConsPlusNonformat"/>
        <w:jc w:val="center"/>
      </w:pPr>
    </w:p>
    <w:p w:rsidR="00297B0C" w:rsidRPr="006F4DD7" w:rsidRDefault="00297B0C" w:rsidP="00297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97B0C" w:rsidRDefault="00297B0C" w:rsidP="00297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4DD7">
        <w:rPr>
          <w:rFonts w:ascii="Times New Roman" w:hAnsi="Times New Roman" w:cs="Times New Roman"/>
          <w:sz w:val="24"/>
          <w:szCs w:val="24"/>
        </w:rPr>
        <w:t xml:space="preserve">на участие в смотре-конкурсе на лучшее состояние условий и охраны труда </w:t>
      </w:r>
    </w:p>
    <w:p w:rsidR="00297B0C" w:rsidRDefault="00297B0C" w:rsidP="00297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4DD7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субъектов</w:t>
      </w:r>
      <w:r w:rsidRPr="006F4DD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городского округа</w:t>
      </w:r>
    </w:p>
    <w:p w:rsidR="00297B0C" w:rsidRPr="006F4DD7" w:rsidRDefault="00297B0C" w:rsidP="00297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4DD7">
        <w:rPr>
          <w:rFonts w:ascii="Times New Roman" w:hAnsi="Times New Roman" w:cs="Times New Roman"/>
          <w:sz w:val="24"/>
          <w:szCs w:val="24"/>
        </w:rPr>
        <w:t xml:space="preserve"> город Фролово</w:t>
      </w:r>
      <w:r>
        <w:rPr>
          <w:rFonts w:ascii="Times New Roman" w:hAnsi="Times New Roman" w:cs="Times New Roman"/>
          <w:sz w:val="24"/>
          <w:szCs w:val="24"/>
        </w:rPr>
        <w:t xml:space="preserve"> по итогам 2015 года</w:t>
      </w:r>
    </w:p>
    <w:p w:rsidR="00297B0C" w:rsidRPr="006F4DD7" w:rsidRDefault="00297B0C" w:rsidP="00297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7B0C" w:rsidRPr="006F4DD7" w:rsidRDefault="00297B0C" w:rsidP="00297B0C">
      <w:pPr>
        <w:tabs>
          <w:tab w:val="right" w:pos="9071"/>
        </w:tabs>
        <w:jc w:val="both"/>
        <w:rPr>
          <w:sz w:val="24"/>
          <w:szCs w:val="24"/>
        </w:rPr>
      </w:pPr>
      <w:r w:rsidRPr="006F4DD7">
        <w:rPr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</w:t>
      </w:r>
      <w:r w:rsidRPr="006F4DD7">
        <w:rPr>
          <w:sz w:val="24"/>
          <w:szCs w:val="24"/>
        </w:rPr>
        <w:t>заявляет</w:t>
      </w:r>
    </w:p>
    <w:p w:rsidR="00297B0C" w:rsidRPr="006F4DD7" w:rsidRDefault="00297B0C" w:rsidP="00297B0C">
      <w:pPr>
        <w:jc w:val="center"/>
      </w:pPr>
      <w:r w:rsidRPr="006F4DD7">
        <w:t>(полное наименование организации, ИП)</w:t>
      </w:r>
    </w:p>
    <w:p w:rsidR="00297B0C" w:rsidRDefault="00297B0C" w:rsidP="00297B0C">
      <w:pPr>
        <w:jc w:val="both"/>
        <w:rPr>
          <w:sz w:val="24"/>
          <w:szCs w:val="24"/>
        </w:rPr>
      </w:pPr>
    </w:p>
    <w:p w:rsidR="00297B0C" w:rsidRPr="006F4DD7" w:rsidRDefault="00297B0C" w:rsidP="00297B0C">
      <w:pPr>
        <w:jc w:val="both"/>
        <w:rPr>
          <w:sz w:val="24"/>
          <w:szCs w:val="24"/>
        </w:rPr>
      </w:pPr>
      <w:r w:rsidRPr="006F4DD7">
        <w:rPr>
          <w:sz w:val="24"/>
          <w:szCs w:val="24"/>
        </w:rPr>
        <w:t>о св</w:t>
      </w:r>
      <w:r>
        <w:rPr>
          <w:sz w:val="24"/>
          <w:szCs w:val="24"/>
        </w:rPr>
        <w:t>оем намерении принять участие в смотре</w:t>
      </w:r>
      <w:r>
        <w:rPr>
          <w:sz w:val="24"/>
          <w:szCs w:val="24"/>
        </w:rPr>
        <w:noBreakHyphen/>
        <w:t xml:space="preserve">конкурсе на лучшее состояние условий и охраны труда среди субъектов малого и среднего предпринимательства городского округа город Фролово по итогам 2015 года </w:t>
      </w:r>
      <w:r w:rsidRPr="006F4DD7">
        <w:rPr>
          <w:sz w:val="24"/>
          <w:szCs w:val="24"/>
        </w:rPr>
        <w:t>(далее именуется</w:t>
      </w:r>
      <w:r>
        <w:rPr>
          <w:sz w:val="24"/>
          <w:szCs w:val="24"/>
        </w:rPr>
        <w:t xml:space="preserve"> </w:t>
      </w:r>
      <w:r w:rsidRPr="006F4D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F4DD7">
        <w:rPr>
          <w:sz w:val="24"/>
          <w:szCs w:val="24"/>
        </w:rPr>
        <w:t>смотр</w:t>
      </w:r>
      <w:r w:rsidRPr="006F4DD7">
        <w:rPr>
          <w:sz w:val="24"/>
          <w:szCs w:val="24"/>
        </w:rPr>
        <w:noBreakHyphen/>
        <w:t>конкурс).</w:t>
      </w:r>
    </w:p>
    <w:p w:rsidR="00297B0C" w:rsidRPr="006F4DD7" w:rsidRDefault="00297B0C" w:rsidP="00297B0C">
      <w:pPr>
        <w:ind w:firstLine="709"/>
        <w:jc w:val="both"/>
        <w:rPr>
          <w:sz w:val="24"/>
          <w:szCs w:val="24"/>
        </w:rPr>
      </w:pPr>
      <w:r w:rsidRPr="006F4DD7">
        <w:rPr>
          <w:sz w:val="24"/>
          <w:szCs w:val="24"/>
        </w:rPr>
        <w:t>С положением о порядке организации и проведения смо</w:t>
      </w:r>
      <w:r>
        <w:rPr>
          <w:sz w:val="24"/>
          <w:szCs w:val="24"/>
        </w:rPr>
        <w:t>тра</w:t>
      </w:r>
      <w:r>
        <w:rPr>
          <w:sz w:val="24"/>
          <w:szCs w:val="24"/>
        </w:rPr>
        <w:noBreakHyphen/>
        <w:t xml:space="preserve">конкурса </w:t>
      </w:r>
      <w:r w:rsidRPr="006F4DD7">
        <w:rPr>
          <w:sz w:val="24"/>
          <w:szCs w:val="24"/>
        </w:rPr>
        <w:t>ознакомлены.</w:t>
      </w:r>
    </w:p>
    <w:p w:rsidR="00297B0C" w:rsidRPr="006F4DD7" w:rsidRDefault="00297B0C" w:rsidP="00297B0C">
      <w:pPr>
        <w:ind w:firstLine="709"/>
        <w:jc w:val="both"/>
        <w:rPr>
          <w:sz w:val="24"/>
          <w:szCs w:val="24"/>
        </w:rPr>
      </w:pPr>
      <w:r w:rsidRPr="006F4DD7">
        <w:rPr>
          <w:sz w:val="24"/>
          <w:szCs w:val="24"/>
        </w:rPr>
        <w:t>Уведомлены о том, что участники смотра</w:t>
      </w:r>
      <w:r w:rsidRPr="006F4DD7">
        <w:rPr>
          <w:sz w:val="24"/>
          <w:szCs w:val="24"/>
        </w:rPr>
        <w:noBreakHyphen/>
        <w:t xml:space="preserve">конкурса, представившие недостоверные сведения, будут не </w:t>
      </w:r>
      <w:r>
        <w:rPr>
          <w:sz w:val="24"/>
          <w:szCs w:val="24"/>
        </w:rPr>
        <w:t xml:space="preserve">допущены или сняты </w:t>
      </w:r>
      <w:r w:rsidRPr="006F4DD7">
        <w:rPr>
          <w:sz w:val="24"/>
          <w:szCs w:val="24"/>
        </w:rPr>
        <w:t>с участия в смотре</w:t>
      </w:r>
      <w:r w:rsidRPr="006F4DD7">
        <w:rPr>
          <w:sz w:val="24"/>
          <w:szCs w:val="24"/>
        </w:rPr>
        <w:noBreakHyphen/>
        <w:t>конкурсе по итога</w:t>
      </w:r>
      <w:r>
        <w:rPr>
          <w:sz w:val="24"/>
          <w:szCs w:val="24"/>
        </w:rPr>
        <w:t>м 2015</w:t>
      </w:r>
      <w:r w:rsidRPr="006F4DD7">
        <w:rPr>
          <w:sz w:val="24"/>
          <w:szCs w:val="24"/>
        </w:rPr>
        <w:t xml:space="preserve"> года в процессе его проведения.</w:t>
      </w:r>
    </w:p>
    <w:p w:rsidR="00297B0C" w:rsidRDefault="00297B0C" w:rsidP="00297B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DD7">
        <w:rPr>
          <w:sz w:val="24"/>
          <w:szCs w:val="24"/>
        </w:rPr>
        <w:t>К заявке на уч</w:t>
      </w:r>
      <w:r>
        <w:rPr>
          <w:sz w:val="24"/>
          <w:szCs w:val="24"/>
        </w:rPr>
        <w:t>астие в смотре</w:t>
      </w:r>
      <w:r>
        <w:rPr>
          <w:sz w:val="24"/>
          <w:szCs w:val="24"/>
        </w:rPr>
        <w:noBreakHyphen/>
        <w:t>конкурсе прилагаю</w:t>
      </w:r>
      <w:r w:rsidRPr="006F4DD7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297B0C" w:rsidRDefault="00297B0C" w:rsidP="00297B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информационная карта на _____ листах;</w:t>
      </w:r>
    </w:p>
    <w:p w:rsidR="00297B0C" w:rsidRDefault="00297B0C" w:rsidP="00297B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информационная таблица показателей результатов работы по охране труда в организации на _____ листах. </w:t>
      </w:r>
    </w:p>
    <w:p w:rsidR="00297B0C" w:rsidRDefault="00297B0C" w:rsidP="00297B0C">
      <w:pPr>
        <w:jc w:val="both"/>
        <w:rPr>
          <w:sz w:val="24"/>
          <w:szCs w:val="24"/>
        </w:rPr>
      </w:pPr>
    </w:p>
    <w:p w:rsidR="00297B0C" w:rsidRDefault="00297B0C" w:rsidP="00297B0C">
      <w:pPr>
        <w:jc w:val="both"/>
        <w:rPr>
          <w:sz w:val="24"/>
          <w:szCs w:val="24"/>
        </w:rPr>
      </w:pPr>
    </w:p>
    <w:p w:rsidR="00297B0C" w:rsidRPr="00C349CE" w:rsidRDefault="00297B0C" w:rsidP="00297B0C">
      <w:pPr>
        <w:jc w:val="both"/>
        <w:rPr>
          <w:sz w:val="24"/>
          <w:szCs w:val="24"/>
        </w:rPr>
      </w:pPr>
    </w:p>
    <w:p w:rsidR="00297B0C" w:rsidRPr="00C349CE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CE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C349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97B0C" w:rsidRPr="00C349CE" w:rsidRDefault="00297B0C" w:rsidP="00297B0C">
      <w:pPr>
        <w:pStyle w:val="ConsPlusNonformat"/>
        <w:jc w:val="both"/>
        <w:rPr>
          <w:rFonts w:ascii="Times New Roman" w:hAnsi="Times New Roman" w:cs="Times New Roman"/>
        </w:rPr>
      </w:pPr>
      <w:r w:rsidRPr="00C349C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349CE">
        <w:rPr>
          <w:rFonts w:ascii="Times New Roman" w:hAnsi="Times New Roman" w:cs="Times New Roman"/>
        </w:rPr>
        <w:t>(Ф.И.О., подпись, дата)</w:t>
      </w:r>
    </w:p>
    <w:p w:rsidR="00297B0C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Pr="00C349CE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CE">
        <w:rPr>
          <w:rFonts w:ascii="Times New Roman" w:hAnsi="Times New Roman" w:cs="Times New Roman"/>
          <w:sz w:val="24"/>
          <w:szCs w:val="24"/>
        </w:rPr>
        <w:t>Должностное лицо, ответственное за охрану труда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7B0C" w:rsidRPr="00C349CE" w:rsidRDefault="00297B0C" w:rsidP="00297B0C">
      <w:pPr>
        <w:pStyle w:val="ConsPlusNonformat"/>
        <w:jc w:val="both"/>
        <w:rPr>
          <w:rFonts w:ascii="Times New Roman" w:hAnsi="Times New Roman" w:cs="Times New Roman"/>
        </w:rPr>
      </w:pPr>
      <w:r w:rsidRPr="00C349C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349CE">
        <w:rPr>
          <w:rFonts w:ascii="Times New Roman" w:hAnsi="Times New Roman" w:cs="Times New Roman"/>
        </w:rPr>
        <w:t>(Ф.И.О., подпись, дата)</w:t>
      </w:r>
    </w:p>
    <w:p w:rsidR="00297B0C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Pr="00C349CE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CE">
        <w:rPr>
          <w:rFonts w:ascii="Times New Roman" w:hAnsi="Times New Roman" w:cs="Times New Roman"/>
          <w:sz w:val="24"/>
          <w:szCs w:val="24"/>
        </w:rPr>
        <w:t>(Направляется     руководителем    организации    на    имя   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CE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349CE">
        <w:rPr>
          <w:rFonts w:ascii="Times New Roman" w:hAnsi="Times New Roman" w:cs="Times New Roman"/>
          <w:sz w:val="24"/>
          <w:szCs w:val="24"/>
        </w:rPr>
        <w:t>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CE">
        <w:rPr>
          <w:rFonts w:ascii="Times New Roman" w:hAnsi="Times New Roman" w:cs="Times New Roman"/>
          <w:sz w:val="24"/>
          <w:szCs w:val="24"/>
        </w:rPr>
        <w:t>и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при Администрации городского округа город Фролово</w:t>
      </w:r>
      <w:r w:rsidRPr="00C349CE">
        <w:rPr>
          <w:rFonts w:ascii="Times New Roman" w:hAnsi="Times New Roman" w:cs="Times New Roman"/>
          <w:sz w:val="24"/>
          <w:szCs w:val="24"/>
        </w:rPr>
        <w:t>).</w:t>
      </w:r>
    </w:p>
    <w:p w:rsidR="00297B0C" w:rsidRPr="00C349CE" w:rsidRDefault="00297B0C" w:rsidP="0029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Default="00297B0C" w:rsidP="00297B0C">
      <w:pPr>
        <w:pStyle w:val="ConsPlusNormal"/>
        <w:ind w:firstLine="540"/>
        <w:jc w:val="both"/>
      </w:pPr>
    </w:p>
    <w:p w:rsidR="00297B0C" w:rsidRPr="006F4DD7" w:rsidRDefault="00297B0C" w:rsidP="00297B0C">
      <w:pPr>
        <w:jc w:val="both"/>
        <w:rPr>
          <w:sz w:val="24"/>
          <w:szCs w:val="24"/>
        </w:rPr>
      </w:pPr>
    </w:p>
    <w:p w:rsidR="00297B0C" w:rsidRPr="006F4DD7" w:rsidRDefault="00297B0C" w:rsidP="00297B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B0C" w:rsidRPr="006F4DD7" w:rsidRDefault="00297B0C" w:rsidP="00297B0C">
      <w:pPr>
        <w:rPr>
          <w:sz w:val="24"/>
          <w:szCs w:val="24"/>
        </w:rPr>
      </w:pPr>
    </w:p>
    <w:p w:rsidR="00297B0C" w:rsidRPr="006F4DD7" w:rsidRDefault="00297B0C" w:rsidP="0029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Pr="006F4DD7" w:rsidRDefault="00297B0C" w:rsidP="0029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4517"/>
      </w:tblGrid>
      <w:tr w:rsidR="00297B0C" w:rsidRPr="000868D6" w:rsidTr="00275333">
        <w:tc>
          <w:tcPr>
            <w:tcW w:w="4968" w:type="dxa"/>
          </w:tcPr>
          <w:p w:rsidR="00297B0C" w:rsidRPr="000868D6" w:rsidRDefault="00297B0C" w:rsidP="00275333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297B0C" w:rsidRPr="000868D6" w:rsidRDefault="00297B0C" w:rsidP="00275333">
            <w:pPr>
              <w:pStyle w:val="2"/>
              <w:spacing w:after="0" w:line="240" w:lineRule="auto"/>
              <w:ind w:left="72"/>
              <w:rPr>
                <w:sz w:val="24"/>
                <w:szCs w:val="24"/>
              </w:rPr>
            </w:pPr>
            <w:r w:rsidRPr="000868D6">
              <w:rPr>
                <w:sz w:val="24"/>
                <w:szCs w:val="24"/>
              </w:rPr>
              <w:t xml:space="preserve">Приложение 2 </w:t>
            </w:r>
          </w:p>
          <w:p w:rsidR="00297B0C" w:rsidRPr="000868D6" w:rsidRDefault="00297B0C" w:rsidP="00275333">
            <w:pPr>
              <w:pStyle w:val="2"/>
              <w:spacing w:after="0" w:line="240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проведении в 2016</w:t>
            </w:r>
            <w:r w:rsidRPr="000868D6">
              <w:rPr>
                <w:sz w:val="24"/>
                <w:szCs w:val="24"/>
              </w:rPr>
              <w:t xml:space="preserve"> году смотра-конкурса на лучшее состояние условий и охраны труда среди субъектов малого и среднего предпринимательства городского округа город Фролово </w:t>
            </w:r>
          </w:p>
          <w:p w:rsidR="00297B0C" w:rsidRPr="000868D6" w:rsidRDefault="00297B0C" w:rsidP="00275333">
            <w:pPr>
              <w:pStyle w:val="2"/>
              <w:spacing w:after="0" w:line="240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2015</w:t>
            </w:r>
            <w:r w:rsidRPr="000868D6">
              <w:rPr>
                <w:sz w:val="24"/>
                <w:szCs w:val="24"/>
              </w:rPr>
              <w:t xml:space="preserve"> года</w:t>
            </w:r>
          </w:p>
          <w:p w:rsidR="00297B0C" w:rsidRPr="000868D6" w:rsidRDefault="00297B0C" w:rsidP="00275333">
            <w:pPr>
              <w:pStyle w:val="2"/>
              <w:spacing w:after="0" w:line="240" w:lineRule="auto"/>
              <w:ind w:left="72"/>
              <w:rPr>
                <w:sz w:val="24"/>
                <w:szCs w:val="24"/>
              </w:rPr>
            </w:pPr>
          </w:p>
        </w:tc>
      </w:tr>
    </w:tbl>
    <w:p w:rsidR="00297B0C" w:rsidRPr="006F4DD7" w:rsidRDefault="00297B0C" w:rsidP="0029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Default="00297B0C" w:rsidP="00297B0C">
      <w:pPr>
        <w:ind w:firstLine="708"/>
        <w:jc w:val="both"/>
        <w:rPr>
          <w:sz w:val="24"/>
          <w:szCs w:val="24"/>
        </w:rPr>
      </w:pPr>
    </w:p>
    <w:p w:rsidR="00297B0C" w:rsidRDefault="00297B0C" w:rsidP="00297B0C">
      <w:pPr>
        <w:ind w:firstLine="708"/>
        <w:jc w:val="both"/>
        <w:rPr>
          <w:sz w:val="24"/>
          <w:szCs w:val="24"/>
        </w:rPr>
      </w:pPr>
    </w:p>
    <w:p w:rsidR="00297B0C" w:rsidRDefault="00297B0C" w:rsidP="00297B0C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Информационная карта</w:t>
      </w:r>
    </w:p>
    <w:p w:rsidR="00297B0C" w:rsidRDefault="00297B0C" w:rsidP="00297B0C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участника смотра-конкурса на лучшее состояние условий и охраны труда среди субъектов малого и среднего предпринимательства городского округа город Фролово</w:t>
      </w:r>
    </w:p>
    <w:p w:rsidR="00297B0C" w:rsidRDefault="00297B0C" w:rsidP="00297B0C">
      <w:pPr>
        <w:ind w:firstLine="708"/>
        <w:jc w:val="center"/>
        <w:rPr>
          <w:sz w:val="24"/>
          <w:szCs w:val="24"/>
        </w:rPr>
      </w:pPr>
    </w:p>
    <w:p w:rsidR="00297B0C" w:rsidRPr="00B631E8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1. Наименование</w:t>
      </w:r>
    </w:p>
    <w:p w:rsidR="00297B0C" w:rsidRPr="00B631E8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2. Юридический адрес</w:t>
      </w:r>
    </w:p>
    <w:p w:rsidR="00297B0C" w:rsidRPr="00B631E8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3. Телефон, факс</w:t>
      </w:r>
    </w:p>
    <w:p w:rsidR="00297B0C" w:rsidRPr="00B631E8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4. Вид экономической деятельности</w:t>
      </w:r>
    </w:p>
    <w:p w:rsidR="00297B0C" w:rsidRPr="00B631E8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5. Вид собственности</w:t>
      </w:r>
    </w:p>
    <w:p w:rsidR="00297B0C" w:rsidRPr="00B631E8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6. Ф.И.О. руководителя</w:t>
      </w:r>
    </w:p>
    <w:p w:rsidR="00297B0C" w:rsidRPr="00B631E8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7. Ф.И.О. специалиста по охране труда (ответственного по охране труда)</w:t>
      </w:r>
    </w:p>
    <w:p w:rsidR="00297B0C" w:rsidRPr="00B631E8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8. Ф.И.О. председателя профкома</w:t>
      </w:r>
    </w:p>
    <w:p w:rsidR="00297B0C" w:rsidRPr="00B631E8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9. Ф.И.О. доверенного (уполномоченного) по охране труда</w:t>
      </w:r>
    </w:p>
    <w:p w:rsidR="00297B0C" w:rsidRPr="00B631E8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10. Численность работников:</w:t>
      </w:r>
    </w:p>
    <w:p w:rsidR="00297B0C" w:rsidRPr="00B631E8" w:rsidRDefault="00297B0C" w:rsidP="00297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Из них:</w:t>
      </w:r>
    </w:p>
    <w:p w:rsidR="00297B0C" w:rsidRPr="00B631E8" w:rsidRDefault="00297B0C" w:rsidP="00297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- женщин</w:t>
      </w:r>
    </w:p>
    <w:p w:rsidR="00297B0C" w:rsidRPr="00B631E8" w:rsidRDefault="00297B0C" w:rsidP="00297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E8">
        <w:rPr>
          <w:rFonts w:ascii="Times New Roman" w:hAnsi="Times New Roman" w:cs="Times New Roman"/>
          <w:sz w:val="24"/>
          <w:szCs w:val="24"/>
        </w:rPr>
        <w:t>- лиц, не достигших 18 лет</w:t>
      </w:r>
    </w:p>
    <w:p w:rsidR="00297B0C" w:rsidRPr="00B631E8" w:rsidRDefault="00297B0C" w:rsidP="0029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Default="00297B0C" w:rsidP="00297B0C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показатели работы по охране труда в организации </w:t>
      </w:r>
    </w:p>
    <w:p w:rsidR="00297B0C" w:rsidRDefault="00297B0C" w:rsidP="00297B0C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700"/>
        <w:gridCol w:w="3140"/>
      </w:tblGrid>
      <w:tr w:rsidR="00297B0C" w:rsidRPr="005E6EFC" w:rsidTr="00275333">
        <w:trPr>
          <w:trHeight w:val="349"/>
        </w:trPr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Значение</w:t>
            </w: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Уровень производственного травматизма в расчете на 1000 работающих,</w:t>
            </w: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 xml:space="preserve">Коэффициент частоты (Кч) = количество легких несчастных случаев </w:t>
            </w:r>
            <w:r w:rsidRPr="00392C7B">
              <w:rPr>
                <w:rFonts w:ascii="Times New Roman" w:hAnsi="Times New Roman" w:cs="Times New Roman"/>
                <w:sz w:val="23"/>
                <w:szCs w:val="23"/>
              </w:rPr>
              <w:t>× 1000 / среднесписочная численность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Уровень проведения специальной оценки условий труда (аттестации рабочих мест по условиям труда):</w:t>
            </w: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lastRenderedPageBreak/>
              <w:t>- менее 10%</w:t>
            </w: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- от 10% до 30% включительно</w:t>
            </w: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- от 30% до 50% включительно</w:t>
            </w: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- от 50% до 80% включительно</w:t>
            </w: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- от 80% до 100%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Обеспеченность работников сертифицированной специальной одеждой, специальной обувью и другими средствами индивидуальной защиты, % к нормам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00" w:type="dxa"/>
          </w:tcPr>
          <w:p w:rsidR="00297B0C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Уровень охвата работников проведением обязательных периодических медицинских осмотров, % от количества работников, подлежащих медицинским осмотрам</w:t>
            </w: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Охват работников, прошедших обучение и проверку знаний требований охраны труда, % от общего количества работников, подлежащих обучению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Обеспеченность работников санитарно-бытовыми помещениями (гардеробными, душевыми, умывальными, комнатами для приема пищи), % к нормам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Наличие на предприятии:</w:t>
            </w: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- службы охраны труда;</w:t>
            </w: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- должности специалиста по охране труда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Наличие локального нормативного акта, регламентирующего организацию системы управления охраной труда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Наличие кабинета, уголка по охране труда</w:t>
            </w:r>
          </w:p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 xml:space="preserve">Наличие коллективного договора 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Наличие комитета (комиссии) по охране труда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Наличие уполномоченных (доверенных) лиц по охране труда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7B0C" w:rsidRPr="005E6EFC" w:rsidTr="00275333">
        <w:tc>
          <w:tcPr>
            <w:tcW w:w="645" w:type="dxa"/>
          </w:tcPr>
          <w:p w:rsidR="00297B0C" w:rsidRPr="00392C7B" w:rsidRDefault="00297B0C" w:rsidP="002753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570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392C7B">
              <w:rPr>
                <w:rFonts w:ascii="Times New Roman" w:hAnsi="Times New Roman"/>
                <w:sz w:val="23"/>
                <w:szCs w:val="23"/>
              </w:rPr>
              <w:t xml:space="preserve">Иные мероприятия по охране труда </w:t>
            </w:r>
          </w:p>
        </w:tc>
        <w:tc>
          <w:tcPr>
            <w:tcW w:w="3140" w:type="dxa"/>
          </w:tcPr>
          <w:p w:rsidR="00297B0C" w:rsidRPr="00392C7B" w:rsidRDefault="00297B0C" w:rsidP="002753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97B0C" w:rsidRDefault="00297B0C" w:rsidP="00297B0C">
      <w:pPr>
        <w:ind w:firstLine="708"/>
        <w:jc w:val="center"/>
        <w:rPr>
          <w:sz w:val="24"/>
          <w:szCs w:val="24"/>
        </w:rPr>
      </w:pPr>
    </w:p>
    <w:p w:rsidR="00297B0C" w:rsidRDefault="00297B0C" w:rsidP="00297B0C">
      <w:pPr>
        <w:ind w:firstLine="708"/>
        <w:jc w:val="center"/>
        <w:rPr>
          <w:sz w:val="24"/>
          <w:szCs w:val="24"/>
        </w:rPr>
      </w:pPr>
    </w:p>
    <w:p w:rsidR="00297B0C" w:rsidRDefault="00297B0C" w:rsidP="00297B0C">
      <w:pPr>
        <w:ind w:firstLine="708"/>
        <w:jc w:val="center"/>
        <w:rPr>
          <w:sz w:val="24"/>
          <w:szCs w:val="24"/>
        </w:rPr>
      </w:pPr>
    </w:p>
    <w:p w:rsidR="00297B0C" w:rsidRPr="00C349CE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CE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C349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97B0C" w:rsidRPr="00C349CE" w:rsidRDefault="00297B0C" w:rsidP="00297B0C">
      <w:pPr>
        <w:pStyle w:val="ConsPlusNonformat"/>
        <w:jc w:val="both"/>
        <w:rPr>
          <w:rFonts w:ascii="Times New Roman" w:hAnsi="Times New Roman" w:cs="Times New Roman"/>
        </w:rPr>
      </w:pPr>
      <w:r w:rsidRPr="00C349C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349CE">
        <w:rPr>
          <w:rFonts w:ascii="Times New Roman" w:hAnsi="Times New Roman" w:cs="Times New Roman"/>
        </w:rPr>
        <w:t>(Ф.И.О., подпись, дата)</w:t>
      </w:r>
    </w:p>
    <w:p w:rsidR="00297B0C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Pr="00C349CE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9CE">
        <w:rPr>
          <w:rFonts w:ascii="Times New Roman" w:hAnsi="Times New Roman" w:cs="Times New Roman"/>
          <w:sz w:val="24"/>
          <w:szCs w:val="24"/>
        </w:rPr>
        <w:t>Должностное лицо, ответственное за охрану труда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7B0C" w:rsidRPr="00C349CE" w:rsidRDefault="00297B0C" w:rsidP="00297B0C">
      <w:pPr>
        <w:pStyle w:val="ConsPlusNonformat"/>
        <w:jc w:val="both"/>
        <w:rPr>
          <w:rFonts w:ascii="Times New Roman" w:hAnsi="Times New Roman" w:cs="Times New Roman"/>
        </w:rPr>
      </w:pPr>
      <w:r w:rsidRPr="00C349C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349CE">
        <w:rPr>
          <w:rFonts w:ascii="Times New Roman" w:hAnsi="Times New Roman" w:cs="Times New Roman"/>
        </w:rPr>
        <w:t>(Ф.И.О., подпись, дата)</w:t>
      </w:r>
      <w:r>
        <w:rPr>
          <w:rFonts w:ascii="Times New Roman" w:hAnsi="Times New Roman" w:cs="Times New Roman"/>
        </w:rPr>
        <w:t>, телефон</w:t>
      </w:r>
    </w:p>
    <w:p w:rsidR="00297B0C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Default="00297B0C" w:rsidP="0029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B0C" w:rsidRPr="0020391D" w:rsidRDefault="00297B0C" w:rsidP="00297B0C">
      <w:pPr>
        <w:ind w:firstLine="708"/>
        <w:jc w:val="center"/>
        <w:rPr>
          <w:sz w:val="24"/>
          <w:szCs w:val="24"/>
        </w:rPr>
      </w:pPr>
    </w:p>
    <w:p w:rsidR="00000000" w:rsidRDefault="00297B0C"/>
    <w:sectPr w:rsidR="00000000" w:rsidSect="00392C7B">
      <w:footerReference w:type="even" r:id="rId4"/>
      <w:footerReference w:type="default" r:id="rId5"/>
      <w:pgSz w:w="11906" w:h="16838"/>
      <w:pgMar w:top="1134" w:right="1219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7B" w:rsidRDefault="00297B0C" w:rsidP="00D024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C7B" w:rsidRDefault="00297B0C" w:rsidP="00392C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7B" w:rsidRDefault="00297B0C" w:rsidP="00D024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92C7B" w:rsidRDefault="00297B0C" w:rsidP="00392C7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297B0C"/>
    <w:rsid w:val="0029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7B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97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97B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297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297B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297B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297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eco4</dc:creator>
  <cp:keywords/>
  <dc:description/>
  <cp:lastModifiedBy>eco4</cp:lastModifiedBy>
  <cp:revision>2</cp:revision>
  <dcterms:created xsi:type="dcterms:W3CDTF">2016-07-05T12:58:00Z</dcterms:created>
  <dcterms:modified xsi:type="dcterms:W3CDTF">2016-07-05T12:58:00Z</dcterms:modified>
</cp:coreProperties>
</file>